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4" w:type="dxa"/>
        <w:jc w:val="center"/>
        <w:tblLook w:val="01E0" w:firstRow="1" w:lastRow="1" w:firstColumn="1" w:lastColumn="1" w:noHBand="0" w:noVBand="0"/>
      </w:tblPr>
      <w:tblGrid>
        <w:gridCol w:w="4442"/>
        <w:gridCol w:w="5292"/>
      </w:tblGrid>
      <w:tr w:rsidR="00F34BE8" w:rsidRPr="00E02DCA" w:rsidTr="00280288">
        <w:trPr>
          <w:trHeight w:val="1417"/>
          <w:jc w:val="center"/>
        </w:trPr>
        <w:tc>
          <w:tcPr>
            <w:tcW w:w="4442" w:type="dxa"/>
          </w:tcPr>
          <w:p w:rsidR="00F34BE8" w:rsidRDefault="000C7757" w:rsidP="00280288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CỤC SỞ HỮU TRÍ TUỆ</w:t>
            </w:r>
          </w:p>
          <w:p w:rsidR="00F34BE8" w:rsidRPr="00E02DCA" w:rsidRDefault="00F34BE8" w:rsidP="00280288">
            <w:pPr>
              <w:spacing w:after="0" w:line="240" w:lineRule="auto"/>
              <w:jc w:val="center"/>
              <w:rPr>
                <w:sz w:val="26"/>
                <w:lang w:val="nl-NL"/>
              </w:rPr>
            </w:pPr>
            <w:r>
              <w:rPr>
                <w:b/>
                <w:sz w:val="24"/>
                <w:lang w:val="nl-NL"/>
              </w:rPr>
              <w:t>Đơn vị</w:t>
            </w:r>
            <w:r w:rsidR="000C7757">
              <w:rPr>
                <w:b/>
                <w:sz w:val="24"/>
                <w:lang w:val="nl-NL"/>
              </w:rPr>
              <w:t xml:space="preserve">: </w:t>
            </w:r>
            <w:r w:rsidRPr="00E02DCA">
              <w:rPr>
                <w:b/>
                <w:sz w:val="24"/>
                <w:lang w:val="nl-NL"/>
              </w:rPr>
              <w:t xml:space="preserve">  </w:t>
            </w:r>
            <w:r w:rsidRPr="00E02DCA">
              <w:rPr>
                <w:sz w:val="26"/>
                <w:lang w:val="nl-NL"/>
              </w:rPr>
              <w:t xml:space="preserve">    </w:t>
            </w:r>
          </w:p>
          <w:p w:rsidR="00F34BE8" w:rsidRDefault="00F34BE8" w:rsidP="00280288">
            <w:pPr>
              <w:jc w:val="center"/>
              <w:rPr>
                <w:sz w:val="26"/>
                <w:lang w:val="nl-NL"/>
              </w:rPr>
            </w:pPr>
          </w:p>
          <w:p w:rsidR="00F34BE8" w:rsidRPr="004C1280" w:rsidRDefault="00F34BE8" w:rsidP="00280288">
            <w:pPr>
              <w:jc w:val="center"/>
              <w:rPr>
                <w:rFonts w:cs="Times New Roman"/>
                <w:sz w:val="24"/>
                <w:lang w:val="nl-NL"/>
              </w:rPr>
            </w:pPr>
          </w:p>
        </w:tc>
        <w:tc>
          <w:tcPr>
            <w:tcW w:w="5292" w:type="dxa"/>
          </w:tcPr>
          <w:p w:rsidR="00F34BE8" w:rsidRPr="00E02DCA" w:rsidRDefault="00F34BE8" w:rsidP="00280288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E02DCA">
              <w:rPr>
                <w:b/>
                <w:sz w:val="24"/>
                <w:lang w:val="nl-NL"/>
              </w:rPr>
              <w:t>CỘNG HOÀ XÃ HỘI CHỦ NGHĨA VIỆT NAM</w:t>
            </w:r>
          </w:p>
          <w:p w:rsidR="00F34BE8" w:rsidRPr="00E02DCA" w:rsidRDefault="00F34BE8" w:rsidP="00280288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Độc lập - Tự do - Hạnh p</w:t>
            </w:r>
            <w:r w:rsidRPr="00E02DCA">
              <w:rPr>
                <w:b/>
                <w:sz w:val="26"/>
                <w:szCs w:val="26"/>
                <w:lang w:val="nl-NL"/>
              </w:rPr>
              <w:t>húc</w:t>
            </w:r>
          </w:p>
          <w:p w:rsidR="00F34BE8" w:rsidRPr="00E02DCA" w:rsidRDefault="00850924" w:rsidP="00280288">
            <w:pPr>
              <w:spacing w:before="60" w:after="60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24129</wp:posOffset>
                      </wp:positionV>
                      <wp:extent cx="1912620" cy="0"/>
                      <wp:effectExtent l="0" t="0" r="1143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2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5E494B8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6pt,1.9pt" to="202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L1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ZIstnO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"/>
                  </w:pict>
                </mc:Fallback>
              </mc:AlternateContent>
            </w:r>
          </w:p>
          <w:p w:rsidR="00F34BE8" w:rsidRPr="00E02DCA" w:rsidRDefault="00F34BE8" w:rsidP="00F34BE8">
            <w:pPr>
              <w:spacing w:before="60" w:after="60"/>
              <w:jc w:val="center"/>
              <w:rPr>
                <w:b/>
                <w:lang w:val="nl-NL"/>
              </w:rPr>
            </w:pPr>
            <w:r w:rsidRPr="00E02DCA">
              <w:rPr>
                <w:i/>
                <w:sz w:val="26"/>
                <w:szCs w:val="26"/>
                <w:lang w:val="nl-NL"/>
              </w:rPr>
              <w:t xml:space="preserve">              Hà Nộ</w:t>
            </w:r>
            <w:r>
              <w:rPr>
                <w:i/>
                <w:sz w:val="26"/>
                <w:szCs w:val="26"/>
                <w:lang w:val="nl-NL"/>
              </w:rPr>
              <w:t xml:space="preserve">i, ngày      tháng   </w:t>
            </w:r>
            <w:r w:rsidRPr="00E02DCA">
              <w:rPr>
                <w:i/>
                <w:sz w:val="26"/>
                <w:szCs w:val="26"/>
                <w:lang w:val="nl-NL"/>
              </w:rPr>
              <w:t xml:space="preserve"> năm 20</w:t>
            </w:r>
            <w:r>
              <w:rPr>
                <w:i/>
                <w:sz w:val="26"/>
                <w:szCs w:val="26"/>
                <w:lang w:val="nl-NL"/>
              </w:rPr>
              <w:t>20</w:t>
            </w:r>
          </w:p>
        </w:tc>
      </w:tr>
    </w:tbl>
    <w:p w:rsidR="007F06F0" w:rsidRDefault="007F06F0"/>
    <w:p w:rsidR="00F34BE8" w:rsidRPr="00EA7FCA" w:rsidRDefault="007F06F0" w:rsidP="00F34BE8">
      <w:pPr>
        <w:spacing w:after="0" w:line="240" w:lineRule="auto"/>
        <w:jc w:val="center"/>
        <w:rPr>
          <w:b/>
        </w:rPr>
      </w:pPr>
      <w:r w:rsidRPr="00EA7FCA">
        <w:rPr>
          <w:b/>
        </w:rPr>
        <w:t>DANH SÁCH PHÂN LOẠI</w:t>
      </w:r>
    </w:p>
    <w:p w:rsidR="007F06F0" w:rsidRPr="00EA7FCA" w:rsidRDefault="007F06F0" w:rsidP="00F34BE8">
      <w:pPr>
        <w:spacing w:after="0" w:line="240" w:lineRule="auto"/>
        <w:jc w:val="center"/>
        <w:rPr>
          <w:b/>
        </w:rPr>
      </w:pPr>
      <w:r w:rsidRPr="00EA7FCA">
        <w:rPr>
          <w:b/>
        </w:rPr>
        <w:t>TIẾP XÚC VỚI NGƯỜI NHIỄM SARS-CoV-2</w:t>
      </w:r>
    </w:p>
    <w:p w:rsidR="00F34BE8" w:rsidRPr="00EA7FCA" w:rsidRDefault="00F34BE8" w:rsidP="00F34BE8">
      <w:pPr>
        <w:spacing w:after="0" w:line="240" w:lineRule="auto"/>
        <w:jc w:val="center"/>
        <w:rPr>
          <w:b/>
        </w:rPr>
      </w:pPr>
    </w:p>
    <w:tbl>
      <w:tblPr>
        <w:tblStyle w:val="TableGrid"/>
        <w:tblW w:w="10016" w:type="dxa"/>
        <w:tblInd w:w="-34" w:type="dxa"/>
        <w:tblLook w:val="04A0" w:firstRow="1" w:lastRow="0" w:firstColumn="1" w:lastColumn="0" w:noHBand="0" w:noVBand="1"/>
      </w:tblPr>
      <w:tblGrid>
        <w:gridCol w:w="1135"/>
        <w:gridCol w:w="1701"/>
        <w:gridCol w:w="849"/>
        <w:gridCol w:w="820"/>
        <w:gridCol w:w="848"/>
        <w:gridCol w:w="759"/>
        <w:gridCol w:w="752"/>
        <w:gridCol w:w="773"/>
        <w:gridCol w:w="2379"/>
      </w:tblGrid>
      <w:tr w:rsidR="007F06F0" w:rsidRPr="007F06F0" w:rsidTr="000C7757">
        <w:tc>
          <w:tcPr>
            <w:tcW w:w="1135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701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849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F0</w:t>
            </w:r>
          </w:p>
        </w:tc>
        <w:tc>
          <w:tcPr>
            <w:tcW w:w="820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F1</w:t>
            </w:r>
          </w:p>
        </w:tc>
        <w:tc>
          <w:tcPr>
            <w:tcW w:w="848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F2</w:t>
            </w:r>
          </w:p>
        </w:tc>
        <w:tc>
          <w:tcPr>
            <w:tcW w:w="759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F3</w:t>
            </w:r>
          </w:p>
        </w:tc>
        <w:tc>
          <w:tcPr>
            <w:tcW w:w="752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F4</w:t>
            </w:r>
          </w:p>
        </w:tc>
        <w:tc>
          <w:tcPr>
            <w:tcW w:w="773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F5</w:t>
            </w:r>
          </w:p>
        </w:tc>
        <w:tc>
          <w:tcPr>
            <w:tcW w:w="2379" w:type="dxa"/>
          </w:tcPr>
          <w:p w:rsidR="007F06F0" w:rsidRPr="000C7757" w:rsidRDefault="007F06F0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Ghi chú</w:t>
            </w:r>
          </w:p>
        </w:tc>
      </w:tr>
      <w:tr w:rsidR="000C7757" w:rsidTr="000C7757">
        <w:tc>
          <w:tcPr>
            <w:tcW w:w="1135" w:type="dxa"/>
          </w:tcPr>
          <w:p w:rsidR="000C7757" w:rsidRDefault="000C7757" w:rsidP="000C775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C7757" w:rsidRPr="00364995" w:rsidRDefault="006D4544" w:rsidP="000C7757">
            <w:pPr>
              <w:spacing w:before="120" w:after="120"/>
              <w:ind w:left="-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Văn A</w:t>
            </w:r>
            <w:bookmarkStart w:id="0" w:name="_GoBack"/>
            <w:bookmarkEnd w:id="0"/>
          </w:p>
        </w:tc>
        <w:tc>
          <w:tcPr>
            <w:tcW w:w="849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0C7757" w:rsidRPr="00364995" w:rsidRDefault="000C7757" w:rsidP="000C7757">
            <w:pPr>
              <w:spacing w:before="120" w:after="120"/>
              <w:ind w:lef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Tiếp xúc trực tiếp với mẹ của Phi công lái máy bay chở cô gái bị nhiễm SARS-CoV-2</w:t>
            </w:r>
          </w:p>
        </w:tc>
      </w:tr>
      <w:tr w:rsidR="000C7757" w:rsidTr="000C7757">
        <w:tc>
          <w:tcPr>
            <w:tcW w:w="1135" w:type="dxa"/>
          </w:tcPr>
          <w:p w:rsidR="000C7757" w:rsidRDefault="000C7757" w:rsidP="000C775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49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20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48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59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52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73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2379" w:type="dxa"/>
          </w:tcPr>
          <w:p w:rsidR="000C7757" w:rsidRDefault="000C7757" w:rsidP="000C7757">
            <w:pPr>
              <w:spacing w:before="120" w:after="120"/>
            </w:pPr>
          </w:p>
        </w:tc>
      </w:tr>
      <w:tr w:rsidR="000C7757" w:rsidRPr="00364995" w:rsidTr="000C7757">
        <w:tc>
          <w:tcPr>
            <w:tcW w:w="1135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649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C7757" w:rsidRPr="00364995" w:rsidRDefault="000C7757" w:rsidP="000C775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0C7757" w:rsidRPr="00364995" w:rsidRDefault="000C7757" w:rsidP="000C7757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C7757" w:rsidTr="000C7757">
        <w:tc>
          <w:tcPr>
            <w:tcW w:w="1135" w:type="dxa"/>
          </w:tcPr>
          <w:p w:rsidR="000C7757" w:rsidRDefault="000C7757" w:rsidP="000C7757">
            <w:pPr>
              <w:spacing w:before="120" w:after="120"/>
              <w:jc w:val="center"/>
            </w:pPr>
            <w:r>
              <w:t>….</w:t>
            </w:r>
          </w:p>
        </w:tc>
        <w:tc>
          <w:tcPr>
            <w:tcW w:w="1701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49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20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48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59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52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73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2379" w:type="dxa"/>
          </w:tcPr>
          <w:p w:rsidR="000C7757" w:rsidRDefault="000C7757" w:rsidP="000C7757">
            <w:pPr>
              <w:spacing w:before="120" w:after="120"/>
            </w:pPr>
          </w:p>
        </w:tc>
      </w:tr>
      <w:tr w:rsidR="000C7757" w:rsidTr="000C7757">
        <w:tc>
          <w:tcPr>
            <w:tcW w:w="1135" w:type="dxa"/>
          </w:tcPr>
          <w:p w:rsidR="000C7757" w:rsidRDefault="000C7757" w:rsidP="000C775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49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20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848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59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52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773" w:type="dxa"/>
          </w:tcPr>
          <w:p w:rsidR="000C7757" w:rsidRDefault="000C7757" w:rsidP="000C7757">
            <w:pPr>
              <w:spacing w:before="120" w:after="120"/>
            </w:pPr>
          </w:p>
        </w:tc>
        <w:tc>
          <w:tcPr>
            <w:tcW w:w="2379" w:type="dxa"/>
          </w:tcPr>
          <w:p w:rsidR="000C7757" w:rsidRDefault="000C7757" w:rsidP="000C7757">
            <w:pPr>
              <w:spacing w:before="120" w:after="120"/>
            </w:pPr>
          </w:p>
        </w:tc>
      </w:tr>
      <w:tr w:rsidR="000C7757" w:rsidRPr="00EA7FCA" w:rsidTr="000C7757">
        <w:tc>
          <w:tcPr>
            <w:tcW w:w="1135" w:type="dxa"/>
          </w:tcPr>
          <w:p w:rsidR="000C7757" w:rsidRPr="000C7757" w:rsidRDefault="000C7757" w:rsidP="000C77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C7757">
              <w:rPr>
                <w:b/>
                <w:sz w:val="24"/>
                <w:szCs w:val="24"/>
              </w:rPr>
              <w:t>Tổng số</w:t>
            </w:r>
          </w:p>
        </w:tc>
        <w:tc>
          <w:tcPr>
            <w:tcW w:w="1701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:rsidR="000C7757" w:rsidRPr="000C7757" w:rsidRDefault="000C7757" w:rsidP="000C775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0C7757" w:rsidRDefault="000C7757" w:rsidP="00EA7FCA">
      <w:pPr>
        <w:spacing w:after="0" w:line="240" w:lineRule="auto"/>
        <w:rPr>
          <w:b/>
          <w:i/>
          <w:sz w:val="24"/>
          <w:szCs w:val="24"/>
        </w:rPr>
      </w:pPr>
    </w:p>
    <w:p w:rsidR="00EA7FCA" w:rsidRPr="00EA7FCA" w:rsidRDefault="00F34BE8" w:rsidP="00EA7FCA">
      <w:pPr>
        <w:spacing w:after="0" w:line="240" w:lineRule="auto"/>
        <w:rPr>
          <w:b/>
          <w:i/>
          <w:sz w:val="24"/>
          <w:szCs w:val="24"/>
        </w:rPr>
      </w:pPr>
      <w:r w:rsidRPr="00EA7FCA">
        <w:rPr>
          <w:b/>
          <w:i/>
          <w:sz w:val="24"/>
          <w:szCs w:val="24"/>
        </w:rPr>
        <w:t xml:space="preserve">Ghi chú: </w:t>
      </w:r>
      <w:r w:rsidR="00A43379">
        <w:rPr>
          <w:b/>
          <w:i/>
          <w:sz w:val="24"/>
          <w:szCs w:val="24"/>
        </w:rPr>
        <w:t xml:space="preserve"> </w:t>
      </w:r>
      <w:r w:rsidR="00A43379" w:rsidRPr="000C7757">
        <w:rPr>
          <w:sz w:val="24"/>
          <w:szCs w:val="24"/>
        </w:rPr>
        <w:t>Đánh dấu X vào cột phù hợp</w:t>
      </w:r>
    </w:p>
    <w:p w:rsidR="00F34BE8" w:rsidRPr="00EA7FCA" w:rsidRDefault="00F34BE8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7FCA">
        <w:rPr>
          <w:sz w:val="24"/>
          <w:szCs w:val="24"/>
        </w:rPr>
        <w:t>F0 là người đã được xác nhận là nhiễm SARS-CoV-2</w:t>
      </w:r>
    </w:p>
    <w:p w:rsidR="00F34BE8" w:rsidRPr="00EA7FCA" w:rsidRDefault="00F34BE8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7FCA">
        <w:rPr>
          <w:sz w:val="24"/>
          <w:szCs w:val="24"/>
        </w:rPr>
        <w:t>F1: là người tiếp xúc trực tiếp với F0</w:t>
      </w:r>
    </w:p>
    <w:p w:rsidR="00F34BE8" w:rsidRPr="00EA7FCA" w:rsidRDefault="00F34BE8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7FCA">
        <w:rPr>
          <w:sz w:val="24"/>
          <w:szCs w:val="24"/>
        </w:rPr>
        <w:t xml:space="preserve">F2: </w:t>
      </w:r>
      <w:r w:rsidR="00EA7FCA" w:rsidRPr="00EA7FCA">
        <w:rPr>
          <w:sz w:val="24"/>
          <w:szCs w:val="24"/>
        </w:rPr>
        <w:t>l</w:t>
      </w:r>
      <w:r w:rsidRPr="00EA7FCA">
        <w:rPr>
          <w:sz w:val="24"/>
          <w:szCs w:val="24"/>
        </w:rPr>
        <w:t>à người tiếp xúc trực tiếp với F1</w:t>
      </w:r>
    </w:p>
    <w:p w:rsidR="00EA7FCA" w:rsidRPr="00EA7FCA" w:rsidRDefault="00EA7FCA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7FCA">
        <w:rPr>
          <w:sz w:val="24"/>
          <w:szCs w:val="24"/>
        </w:rPr>
        <w:t>…</w:t>
      </w:r>
      <w:r w:rsidR="00903ABF">
        <w:rPr>
          <w:sz w:val="24"/>
          <w:szCs w:val="24"/>
        </w:rPr>
        <w:t>….</w:t>
      </w:r>
    </w:p>
    <w:p w:rsidR="000C7757" w:rsidRDefault="000C7757" w:rsidP="000C7757">
      <w:pPr>
        <w:spacing w:after="0" w:line="240" w:lineRule="auto"/>
        <w:jc w:val="both"/>
        <w:rPr>
          <w:b/>
          <w:i/>
        </w:rPr>
      </w:pPr>
    </w:p>
    <w:p w:rsidR="00AD69DF" w:rsidRPr="000C7757" w:rsidRDefault="00F80A37" w:rsidP="000C7757">
      <w:pPr>
        <w:spacing w:after="0" w:line="240" w:lineRule="auto"/>
        <w:jc w:val="both"/>
        <w:rPr>
          <w:sz w:val="24"/>
          <w:szCs w:val="24"/>
        </w:rPr>
      </w:pPr>
      <w:r w:rsidRPr="000C7757">
        <w:rPr>
          <w:b/>
          <w:sz w:val="24"/>
          <w:szCs w:val="24"/>
        </w:rPr>
        <w:t>Lưu ý:</w:t>
      </w:r>
      <w:r w:rsidRPr="000C7757">
        <w:rPr>
          <w:sz w:val="24"/>
          <w:szCs w:val="24"/>
        </w:rPr>
        <w:t xml:space="preserve"> Theo khuyến cáo củ</w:t>
      </w:r>
      <w:r w:rsidR="00DC0100" w:rsidRPr="000C7757">
        <w:rPr>
          <w:sz w:val="24"/>
          <w:szCs w:val="24"/>
        </w:rPr>
        <w:t>a CDC</w:t>
      </w:r>
      <w:r w:rsidRPr="000C7757">
        <w:rPr>
          <w:sz w:val="24"/>
          <w:szCs w:val="24"/>
        </w:rPr>
        <w:t xml:space="preserve"> Hà Nội, đối tượng F1, F2 cần được cách ly tập trung; F3, F4 cần được cách ly tại nhà.</w:t>
      </w:r>
    </w:p>
    <w:p w:rsidR="00F80A37" w:rsidRPr="000C7757" w:rsidRDefault="00F80A37" w:rsidP="000C7757">
      <w:pPr>
        <w:spacing w:after="0" w:line="240" w:lineRule="auto"/>
        <w:jc w:val="both"/>
        <w:rPr>
          <w:sz w:val="24"/>
          <w:szCs w:val="24"/>
        </w:rPr>
      </w:pPr>
      <w:r w:rsidRPr="000C7757">
        <w:rPr>
          <w:sz w:val="24"/>
          <w:szCs w:val="24"/>
        </w:rPr>
        <w:t>Số điện thoại của CDC Hà Nội: 0949.396.115 và 0969.082.115</w:t>
      </w:r>
    </w:p>
    <w:p w:rsidR="00AD69DF" w:rsidRDefault="00AD69DF" w:rsidP="00F80A37">
      <w:pPr>
        <w:pStyle w:val="ListParagraph"/>
        <w:spacing w:after="0" w:line="240" w:lineRule="auto"/>
        <w:jc w:val="both"/>
      </w:pPr>
    </w:p>
    <w:p w:rsidR="00AD69DF" w:rsidRPr="00AD69DF" w:rsidRDefault="00AD69DF" w:rsidP="00EA7FCA">
      <w:pPr>
        <w:pStyle w:val="ListParagraph"/>
        <w:spacing w:after="0" w:line="240" w:lineRule="auto"/>
        <w:rPr>
          <w:b/>
          <w:sz w:val="24"/>
          <w:szCs w:val="24"/>
        </w:rPr>
      </w:pPr>
      <w:r w:rsidRPr="00AD69DF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AD69DF">
        <w:rPr>
          <w:b/>
          <w:sz w:val="24"/>
          <w:szCs w:val="24"/>
        </w:rPr>
        <w:t xml:space="preserve">       THỦ TRƯỞNG CƠ QUAN</w:t>
      </w:r>
    </w:p>
    <w:sectPr w:rsidR="00AD69DF" w:rsidRPr="00AD69DF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BDC"/>
    <w:multiLevelType w:val="hybridMultilevel"/>
    <w:tmpl w:val="528AD6FA"/>
    <w:lvl w:ilvl="0" w:tplc="F9026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F0"/>
    <w:rsid w:val="000C7757"/>
    <w:rsid w:val="0022456E"/>
    <w:rsid w:val="00364995"/>
    <w:rsid w:val="00374F14"/>
    <w:rsid w:val="0058606D"/>
    <w:rsid w:val="00587BC1"/>
    <w:rsid w:val="006D4544"/>
    <w:rsid w:val="007F06F0"/>
    <w:rsid w:val="00850924"/>
    <w:rsid w:val="00903ABF"/>
    <w:rsid w:val="00A43379"/>
    <w:rsid w:val="00AD69DF"/>
    <w:rsid w:val="00C22EE2"/>
    <w:rsid w:val="00D2251F"/>
    <w:rsid w:val="00DC0100"/>
    <w:rsid w:val="00E63334"/>
    <w:rsid w:val="00EA7FCA"/>
    <w:rsid w:val="00F34BE8"/>
    <w:rsid w:val="00F8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62DC05-2A7E-418D-BCA5-5C8F64E2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2020-03-09T00:41:00Z</dcterms:created>
  <dcterms:modified xsi:type="dcterms:W3CDTF">2020-03-09T00:41:00Z</dcterms:modified>
</cp:coreProperties>
</file>