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926F8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30377B"/>
          <w:sz w:val="36"/>
          <w:szCs w:val="36"/>
        </w:rPr>
      </w:pPr>
      <w:r>
        <w:rPr>
          <w:b/>
          <w:color w:val="30377B"/>
          <w:sz w:val="36"/>
          <w:szCs w:val="36"/>
        </w:rPr>
        <w:t xml:space="preserve">WEBINARS ON  </w:t>
      </w:r>
    </w:p>
    <w:p w14:paraId="00000002" w14:textId="77777777" w:rsidR="002926F8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30377B"/>
          <w:sz w:val="36"/>
          <w:szCs w:val="36"/>
        </w:rPr>
      </w:pPr>
      <w:r>
        <w:rPr>
          <w:b/>
          <w:color w:val="30377B"/>
          <w:sz w:val="36"/>
          <w:szCs w:val="36"/>
        </w:rPr>
        <w:t xml:space="preserve">GI MANAGEMENT AND PROMOTION </w:t>
      </w:r>
    </w:p>
    <w:p w14:paraId="2F076E30" w14:textId="77777777" w:rsidR="00276513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29" w:lineRule="auto"/>
        <w:ind w:left="2641" w:right="2612"/>
        <w:jc w:val="center"/>
        <w:rPr>
          <w:color w:val="30377B"/>
          <w:sz w:val="26"/>
          <w:szCs w:val="26"/>
        </w:rPr>
      </w:pPr>
      <w:r w:rsidRPr="00276513">
        <w:rPr>
          <w:color w:val="30377B"/>
          <w:sz w:val="26"/>
          <w:szCs w:val="26"/>
        </w:rPr>
        <w:t xml:space="preserve">Session 1: 14:00-16:30 (GMT+7), 7 April 2021 </w:t>
      </w:r>
    </w:p>
    <w:p w14:paraId="3AC24781" w14:textId="4B1AF237" w:rsidR="00276513" w:rsidRPr="00276513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642" w:right="2614"/>
        <w:jc w:val="center"/>
        <w:rPr>
          <w:color w:val="30377B"/>
          <w:sz w:val="26"/>
          <w:szCs w:val="26"/>
        </w:rPr>
      </w:pPr>
      <w:r w:rsidRPr="00276513">
        <w:rPr>
          <w:color w:val="30377B"/>
          <w:sz w:val="26"/>
          <w:szCs w:val="26"/>
        </w:rPr>
        <w:t xml:space="preserve">Session 2: 14:00-16:30 (GMT+7), 8 April 2021  </w:t>
      </w:r>
    </w:p>
    <w:p w14:paraId="00000003" w14:textId="4A3E01DF" w:rsidR="002926F8" w:rsidRPr="00276513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2642" w:right="2614"/>
        <w:jc w:val="center"/>
        <w:rPr>
          <w:color w:val="30377B"/>
          <w:sz w:val="28"/>
          <w:szCs w:val="28"/>
        </w:rPr>
      </w:pPr>
      <w:r w:rsidRPr="00276513">
        <w:rPr>
          <w:color w:val="30377B"/>
          <w:sz w:val="28"/>
          <w:szCs w:val="28"/>
        </w:rPr>
        <w:t>(</w:t>
      </w:r>
      <w:proofErr w:type="gramStart"/>
      <w:r w:rsidRPr="00276513">
        <w:rPr>
          <w:color w:val="30377B"/>
          <w:sz w:val="28"/>
          <w:szCs w:val="28"/>
        </w:rPr>
        <w:t>via</w:t>
      </w:r>
      <w:proofErr w:type="gramEnd"/>
      <w:r w:rsidRPr="00276513">
        <w:rPr>
          <w:color w:val="30377B"/>
          <w:sz w:val="28"/>
          <w:szCs w:val="28"/>
        </w:rPr>
        <w:t xml:space="preserve"> Zoom platform) </w:t>
      </w:r>
    </w:p>
    <w:p w14:paraId="00000004" w14:textId="77777777" w:rsidR="002926F8" w:rsidRPr="00276513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4235"/>
        <w:rPr>
          <w:b/>
          <w:color w:val="30377B"/>
          <w:sz w:val="36"/>
          <w:szCs w:val="36"/>
        </w:rPr>
      </w:pPr>
      <w:r w:rsidRPr="00276513">
        <w:rPr>
          <w:b/>
          <w:color w:val="30377B"/>
          <w:sz w:val="36"/>
          <w:szCs w:val="36"/>
        </w:rPr>
        <w:t xml:space="preserve">DRAFT AGENDA </w:t>
      </w:r>
    </w:p>
    <w:p w14:paraId="00000005" w14:textId="77777777" w:rsidR="002926F8" w:rsidRPr="002F03DB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20"/>
        <w:rPr>
          <w:b/>
          <w:color w:val="30377B"/>
          <w:sz w:val="26"/>
          <w:szCs w:val="26"/>
        </w:rPr>
      </w:pPr>
      <w:r w:rsidRPr="002F03DB">
        <w:rPr>
          <w:b/>
          <w:color w:val="30377B"/>
          <w:sz w:val="26"/>
          <w:szCs w:val="26"/>
        </w:rPr>
        <w:t xml:space="preserve">Contact person </w:t>
      </w:r>
    </w:p>
    <w:p w14:paraId="00000006" w14:textId="77777777" w:rsidR="002926F8" w:rsidRPr="002F03DB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70"/>
        <w:rPr>
          <w:i/>
          <w:color w:val="30377B"/>
          <w:sz w:val="26"/>
          <w:szCs w:val="26"/>
        </w:rPr>
      </w:pPr>
      <w:r w:rsidRPr="002F03DB">
        <w:rPr>
          <w:i/>
          <w:color w:val="30377B"/>
          <w:sz w:val="26"/>
          <w:szCs w:val="26"/>
        </w:rPr>
        <w:t xml:space="preserve">Dung Le (Ms.) </w:t>
      </w:r>
    </w:p>
    <w:p w14:paraId="00000007" w14:textId="77777777" w:rsidR="002926F8" w:rsidRPr="002F03DB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7"/>
        <w:rPr>
          <w:i/>
          <w:color w:val="30377B"/>
          <w:sz w:val="26"/>
          <w:szCs w:val="26"/>
        </w:rPr>
      </w:pPr>
      <w:r w:rsidRPr="002F03DB">
        <w:rPr>
          <w:i/>
          <w:color w:val="30377B"/>
          <w:sz w:val="26"/>
          <w:szCs w:val="26"/>
        </w:rPr>
        <w:t>Mail: dung.le@ariseplusipr.eu</w:t>
      </w:r>
    </w:p>
    <w:p w14:paraId="00000008" w14:textId="77777777" w:rsidR="002926F8" w:rsidRDefault="002926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30377B"/>
          <w:sz w:val="28"/>
          <w:szCs w:val="28"/>
        </w:rPr>
      </w:pPr>
    </w:p>
    <w:p w14:paraId="00000009" w14:textId="77C58F1A" w:rsidR="002926F8" w:rsidRPr="00276513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2552" w:right="2678"/>
        <w:jc w:val="center"/>
        <w:rPr>
          <w:b/>
          <w:color w:val="000000"/>
          <w:sz w:val="28"/>
          <w:szCs w:val="28"/>
        </w:rPr>
      </w:pPr>
      <w:r w:rsidRPr="00276513">
        <w:rPr>
          <w:b/>
          <w:color w:val="000000"/>
          <w:sz w:val="28"/>
          <w:szCs w:val="28"/>
          <w:shd w:val="clear" w:color="auto" w:fill="D9D9D9"/>
        </w:rPr>
        <w:t>Session 1 (7 April 2021): AGENDA</w:t>
      </w:r>
    </w:p>
    <w:p w14:paraId="0000000A" w14:textId="77777777" w:rsidR="002926F8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4" w:line="240" w:lineRule="auto"/>
        <w:ind w:left="2645"/>
        <w:rPr>
          <w:b/>
          <w:color w:val="000000"/>
        </w:rPr>
      </w:pPr>
      <w:r>
        <w:rPr>
          <w:color w:val="000000"/>
        </w:rPr>
        <w:t xml:space="preserve">14:00 – 14:05 </w:t>
      </w:r>
      <w:r>
        <w:rPr>
          <w:b/>
          <w:color w:val="000000"/>
        </w:rPr>
        <w:t xml:space="preserve">Administrative Announcements </w:t>
      </w:r>
    </w:p>
    <w:p w14:paraId="0000000B" w14:textId="4093B4BA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83"/>
        <w:jc w:val="center"/>
        <w:rPr>
          <w:i/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FA4E5C">
        <w:rPr>
          <w:color w:val="000000"/>
        </w:rPr>
        <w:t xml:space="preserve">Dung Le, Activity Coordinator, </w:t>
      </w:r>
      <w:r w:rsidR="00FA4E5C">
        <w:rPr>
          <w:i/>
          <w:color w:val="000000"/>
        </w:rPr>
        <w:t xml:space="preserve">ARISE+ IPR </w:t>
      </w:r>
    </w:p>
    <w:p w14:paraId="0000000C" w14:textId="77777777" w:rsidR="002926F8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2645"/>
        <w:rPr>
          <w:b/>
          <w:color w:val="000000"/>
        </w:rPr>
      </w:pPr>
      <w:r>
        <w:rPr>
          <w:color w:val="000000"/>
        </w:rPr>
        <w:t xml:space="preserve">14:05 – 14:15 </w:t>
      </w:r>
      <w:r>
        <w:rPr>
          <w:b/>
          <w:color w:val="000000"/>
        </w:rPr>
        <w:t xml:space="preserve">Welcome Remarks </w:t>
      </w:r>
    </w:p>
    <w:p w14:paraId="0000000D" w14:textId="7D892067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67"/>
        <w:jc w:val="center"/>
        <w:rPr>
          <w:i/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FA4E5C">
        <w:rPr>
          <w:color w:val="000000"/>
        </w:rPr>
        <w:t xml:space="preserve">Carolina Pitarch, Deputy Project Leader, </w:t>
      </w:r>
      <w:r w:rsidR="00FA4E5C">
        <w:rPr>
          <w:i/>
          <w:color w:val="000000"/>
        </w:rPr>
        <w:t xml:space="preserve">ARISE+ IPR </w:t>
      </w:r>
    </w:p>
    <w:p w14:paraId="0000000E" w14:textId="34C3B5A9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65" w:lineRule="auto"/>
        <w:ind w:left="4111" w:right="1706" w:hanging="1466"/>
        <w:rPr>
          <w:b/>
          <w:color w:val="000000"/>
        </w:rPr>
      </w:pPr>
      <w:r>
        <w:rPr>
          <w:color w:val="000000"/>
        </w:rPr>
        <w:t xml:space="preserve">14:15 – 14:55 </w:t>
      </w:r>
      <w:r>
        <w:rPr>
          <w:b/>
          <w:color w:val="000000"/>
        </w:rPr>
        <w:t xml:space="preserve">Topic 1: Introduction about collective management  </w:t>
      </w:r>
      <w:r w:rsidR="00276513">
        <w:rPr>
          <w:b/>
          <w:color w:val="000000"/>
        </w:rPr>
        <w:t xml:space="preserve">    </w:t>
      </w:r>
      <w:r>
        <w:rPr>
          <w:b/>
          <w:color w:val="000000"/>
        </w:rPr>
        <w:t xml:space="preserve">organisations </w:t>
      </w:r>
    </w:p>
    <w:p w14:paraId="0000000F" w14:textId="430F8F1A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083"/>
        <w:jc w:val="center"/>
        <w:rPr>
          <w:i/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FA4E5C">
        <w:rPr>
          <w:color w:val="000000"/>
        </w:rPr>
        <w:t xml:space="preserve">Denis Sautier, Senior Agri-Food Economist, </w:t>
      </w:r>
      <w:r w:rsidR="00FA4E5C">
        <w:rPr>
          <w:i/>
          <w:color w:val="000000"/>
        </w:rPr>
        <w:t xml:space="preserve">CIRAD </w:t>
      </w:r>
    </w:p>
    <w:p w14:paraId="00000010" w14:textId="46F1AD5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30" w:lineRule="auto"/>
        <w:ind w:left="4111" w:right="1395" w:hanging="1466"/>
        <w:rPr>
          <w:b/>
          <w:color w:val="000000"/>
        </w:rPr>
      </w:pPr>
      <w:r>
        <w:rPr>
          <w:color w:val="000000"/>
        </w:rPr>
        <w:t xml:space="preserve">14:55 – 15:30 </w:t>
      </w:r>
      <w:r>
        <w:rPr>
          <w:b/>
          <w:color w:val="000000"/>
        </w:rPr>
        <w:t xml:space="preserve">Topic 2: Collective Management Organisations and GI  </w:t>
      </w:r>
      <w:r w:rsidR="00276513">
        <w:rPr>
          <w:b/>
          <w:color w:val="000000"/>
        </w:rPr>
        <w:t xml:space="preserve">  </w:t>
      </w:r>
      <w:r>
        <w:rPr>
          <w:b/>
          <w:color w:val="000000"/>
        </w:rPr>
        <w:t xml:space="preserve">Quality Management, Promotion and Enforcement </w:t>
      </w:r>
    </w:p>
    <w:p w14:paraId="00000011" w14:textId="470288C2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2203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FA4E5C">
        <w:rPr>
          <w:color w:val="000000"/>
        </w:rPr>
        <w:t xml:space="preserve">Delphine Marie-Vivien, Researcher/Consultant on  </w:t>
      </w:r>
    </w:p>
    <w:p w14:paraId="00000012" w14:textId="474543AE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2692"/>
        <w:jc w:val="center"/>
        <w:rPr>
          <w:i/>
          <w:color w:val="000000"/>
        </w:rPr>
      </w:pPr>
      <w:r>
        <w:rPr>
          <w:color w:val="000000"/>
        </w:rPr>
        <w:t xml:space="preserve">                                                        </w:t>
      </w:r>
      <w:r w:rsidR="00FA4E5C">
        <w:rPr>
          <w:color w:val="000000"/>
        </w:rPr>
        <w:t xml:space="preserve">Geographical Indications and IP Law, </w:t>
      </w:r>
      <w:r w:rsidR="00FA4E5C">
        <w:rPr>
          <w:i/>
          <w:color w:val="000000"/>
        </w:rPr>
        <w:t xml:space="preserve">CIRAD </w:t>
      </w:r>
    </w:p>
    <w:p w14:paraId="00000013" w14:textId="77777777" w:rsidR="002926F8" w:rsidRDefault="00FA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2645"/>
        <w:rPr>
          <w:b/>
          <w:color w:val="000000"/>
        </w:rPr>
      </w:pPr>
      <w:r>
        <w:rPr>
          <w:color w:val="000000"/>
        </w:rPr>
        <w:t xml:space="preserve">15:30 – 16:30 </w:t>
      </w:r>
      <w:r>
        <w:rPr>
          <w:b/>
          <w:color w:val="000000"/>
        </w:rPr>
        <w:t xml:space="preserve">Q&amp;A session </w:t>
      </w:r>
    </w:p>
    <w:p w14:paraId="00000014" w14:textId="5BFECD72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5"/>
        <w:rPr>
          <w:i/>
          <w:color w:val="000000"/>
        </w:rPr>
        <w:sectPr w:rsidR="002926F8" w:rsidSect="00FA4E5C">
          <w:pgSz w:w="11880" w:h="16840"/>
          <w:pgMar w:top="142" w:right="0" w:bottom="0" w:left="0" w:header="0" w:footer="720" w:gutter="0"/>
          <w:pgNumType w:start="1"/>
          <w:cols w:space="720"/>
        </w:sectPr>
      </w:pPr>
      <w:r>
        <w:rPr>
          <w:color w:val="000000"/>
        </w:rPr>
        <w:t xml:space="preserve">                                                                 </w:t>
      </w:r>
      <w:r w:rsidR="00FA4E5C">
        <w:rPr>
          <w:color w:val="000000"/>
        </w:rPr>
        <w:t xml:space="preserve">Moderator: Dung Le, Activity Coordinator, </w:t>
      </w:r>
      <w:r w:rsidR="00FA4E5C">
        <w:rPr>
          <w:i/>
          <w:color w:val="000000"/>
        </w:rPr>
        <w:t>ARISE+ IPR</w:t>
      </w:r>
    </w:p>
    <w:p w14:paraId="00000015" w14:textId="77777777" w:rsidR="002926F8" w:rsidRDefault="002926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</w:rPr>
      </w:pPr>
    </w:p>
    <w:p w14:paraId="00000016" w14:textId="33707D34" w:rsidR="002926F8" w:rsidRPr="00276513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b/>
          <w:color w:val="000000"/>
          <w:sz w:val="28"/>
          <w:szCs w:val="28"/>
        </w:rPr>
        <w:sectPr w:rsidR="002926F8" w:rsidRPr="00276513">
          <w:type w:val="continuous"/>
          <w:pgSz w:w="11880" w:h="16840"/>
          <w:pgMar w:top="540" w:right="0" w:bottom="328" w:left="0" w:header="0" w:footer="720" w:gutter="0"/>
          <w:cols w:space="720" w:equalWidth="0">
            <w:col w:w="11880" w:space="0"/>
          </w:cols>
        </w:sectPr>
      </w:pPr>
      <w:r w:rsidRPr="00276513">
        <w:rPr>
          <w:b/>
          <w:color w:val="000000"/>
          <w:sz w:val="28"/>
          <w:szCs w:val="28"/>
          <w:highlight w:val="lightGray"/>
        </w:rPr>
        <w:t>Session 2 (8 April 2021): AGEN</w:t>
      </w:r>
      <w:r w:rsidR="00276513" w:rsidRPr="00276513">
        <w:rPr>
          <w:b/>
          <w:color w:val="000000"/>
          <w:sz w:val="28"/>
          <w:szCs w:val="28"/>
          <w:highlight w:val="lightGray"/>
        </w:rPr>
        <w:t>DA</w:t>
      </w:r>
    </w:p>
    <w:p w14:paraId="00000017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ind w:left="1276"/>
        <w:rPr>
          <w:b/>
          <w:color w:val="000000"/>
        </w:rPr>
      </w:pPr>
      <w:r>
        <w:rPr>
          <w:color w:val="000000"/>
        </w:rPr>
        <w:lastRenderedPageBreak/>
        <w:t xml:space="preserve">14:00 – 14:05 </w:t>
      </w:r>
      <w:r>
        <w:rPr>
          <w:b/>
          <w:color w:val="000000"/>
        </w:rPr>
        <w:t xml:space="preserve">Administrative Announcements </w:t>
      </w:r>
    </w:p>
    <w:p w14:paraId="00000018" w14:textId="7D800CFA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 xml:space="preserve">Dung Le, Activity Coordinator, </w:t>
      </w:r>
      <w:r w:rsidR="00FA4E5C">
        <w:rPr>
          <w:i/>
          <w:color w:val="000000"/>
        </w:rPr>
        <w:t xml:space="preserve">ARISE+ IPR </w:t>
      </w:r>
    </w:p>
    <w:p w14:paraId="00000019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ind w:left="1276"/>
        <w:rPr>
          <w:b/>
          <w:color w:val="000000"/>
        </w:rPr>
      </w:pPr>
      <w:r>
        <w:rPr>
          <w:color w:val="000000"/>
        </w:rPr>
        <w:t xml:space="preserve">14:05 – 14:30 </w:t>
      </w:r>
      <w:r>
        <w:rPr>
          <w:b/>
          <w:color w:val="000000"/>
        </w:rPr>
        <w:t xml:space="preserve">Sharing Experience from an EU GI Association  </w:t>
      </w:r>
    </w:p>
    <w:p w14:paraId="0000001A" w14:textId="347ED1E6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color w:val="000000"/>
        </w:rPr>
      </w:pPr>
      <w:r>
        <w:rPr>
          <w:color w:val="000000"/>
        </w:rPr>
        <w:t xml:space="preserve">                      </w:t>
      </w:r>
      <w:r w:rsidR="00FA4E5C">
        <w:rPr>
          <w:color w:val="000000"/>
        </w:rPr>
        <w:t xml:space="preserve">Representative from an EU GI Association (TBC) </w:t>
      </w:r>
    </w:p>
    <w:p w14:paraId="0000001B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199" w:lineRule="auto"/>
        <w:ind w:left="1276"/>
        <w:rPr>
          <w:b/>
          <w:color w:val="000000"/>
        </w:rPr>
      </w:pPr>
      <w:r>
        <w:rPr>
          <w:color w:val="000000"/>
        </w:rPr>
        <w:t xml:space="preserve">14:30 – 14:55 </w:t>
      </w:r>
      <w:r>
        <w:rPr>
          <w:b/>
          <w:color w:val="000000"/>
        </w:rPr>
        <w:t xml:space="preserve">Sharing Experience from an ASEAN GI Association  </w:t>
      </w:r>
    </w:p>
    <w:p w14:paraId="0000001C" w14:textId="004740CC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 xml:space="preserve">I Nengah Suanda, Head of </w:t>
      </w:r>
      <w:r w:rsidR="00FA4E5C">
        <w:rPr>
          <w:i/>
          <w:color w:val="000000"/>
        </w:rPr>
        <w:t xml:space="preserve">MPIG Garam Amed Bali (GI  </w:t>
      </w:r>
    </w:p>
    <w:p w14:paraId="0000001D" w14:textId="57C75BFB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i/>
          <w:color w:val="000000"/>
        </w:rPr>
        <w:t xml:space="preserve">                      </w:t>
      </w:r>
      <w:r w:rsidR="00FA4E5C">
        <w:rPr>
          <w:i/>
          <w:color w:val="000000"/>
        </w:rPr>
        <w:t xml:space="preserve">Protection Society Bali Amed Salt) </w:t>
      </w:r>
    </w:p>
    <w:p w14:paraId="0000001E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199" w:lineRule="auto"/>
        <w:ind w:left="1276"/>
        <w:rPr>
          <w:b/>
          <w:color w:val="000000"/>
        </w:rPr>
      </w:pPr>
      <w:r>
        <w:rPr>
          <w:color w:val="000000"/>
        </w:rPr>
        <w:t>1</w:t>
      </w:r>
      <w:r>
        <w:rPr>
          <w:color w:val="000000"/>
        </w:rPr>
        <w:t xml:space="preserve">4:55 – 15:20 </w:t>
      </w:r>
      <w:r>
        <w:rPr>
          <w:b/>
          <w:color w:val="000000"/>
        </w:rPr>
        <w:t xml:space="preserve">Presentation about oriGIn (its roles and activities to  </w:t>
      </w:r>
    </w:p>
    <w:p w14:paraId="0000001F" w14:textId="7BEA2182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proofErr w:type="gramStart"/>
      <w:r w:rsidR="00FA4E5C">
        <w:rPr>
          <w:b/>
          <w:color w:val="000000"/>
        </w:rPr>
        <w:t>promote</w:t>
      </w:r>
      <w:proofErr w:type="gramEnd"/>
      <w:r w:rsidR="00FA4E5C">
        <w:rPr>
          <w:b/>
          <w:color w:val="000000"/>
        </w:rPr>
        <w:t xml:space="preserve"> and support GI associations) </w:t>
      </w:r>
    </w:p>
    <w:p w14:paraId="00000020" w14:textId="16209B15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 xml:space="preserve">Massimo Vittori, Managing Director, </w:t>
      </w:r>
      <w:r w:rsidR="00FA4E5C">
        <w:rPr>
          <w:i/>
          <w:color w:val="000000"/>
        </w:rPr>
        <w:t xml:space="preserve">oriGIn </w:t>
      </w:r>
    </w:p>
    <w:p w14:paraId="00000021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ind w:left="1276"/>
        <w:rPr>
          <w:b/>
          <w:color w:val="000000"/>
        </w:rPr>
      </w:pPr>
      <w:r>
        <w:rPr>
          <w:color w:val="000000"/>
        </w:rPr>
        <w:t xml:space="preserve">15:20 – 15:30 </w:t>
      </w:r>
      <w:r>
        <w:rPr>
          <w:b/>
          <w:color w:val="000000"/>
        </w:rPr>
        <w:t xml:space="preserve">ASEAN GI Database and ASEAN GI Booklets </w:t>
      </w:r>
    </w:p>
    <w:p w14:paraId="00000022" w14:textId="601470DC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 xml:space="preserve">Dung Le, Activity Coordinator, </w:t>
      </w:r>
      <w:r w:rsidR="00FA4E5C">
        <w:rPr>
          <w:i/>
          <w:color w:val="000000"/>
        </w:rPr>
        <w:t xml:space="preserve">ARISE+ IPR </w:t>
      </w:r>
    </w:p>
    <w:p w14:paraId="00000023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199" w:lineRule="auto"/>
        <w:ind w:left="1276"/>
        <w:rPr>
          <w:b/>
          <w:color w:val="000000"/>
        </w:rPr>
      </w:pPr>
      <w:r>
        <w:rPr>
          <w:color w:val="000000"/>
        </w:rPr>
        <w:t xml:space="preserve">15:30 – 16:25 </w:t>
      </w:r>
      <w:r>
        <w:rPr>
          <w:b/>
          <w:color w:val="000000"/>
        </w:rPr>
        <w:t xml:space="preserve">Q&amp;A session </w:t>
      </w:r>
    </w:p>
    <w:p w14:paraId="00000024" w14:textId="0B3A92D9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 xml:space="preserve">Moderator: Dung Le, Activity Coordinator, </w:t>
      </w:r>
      <w:r w:rsidR="00FA4E5C">
        <w:rPr>
          <w:i/>
          <w:color w:val="000000"/>
        </w:rPr>
        <w:t xml:space="preserve">ARISE+ IPR </w:t>
      </w:r>
    </w:p>
    <w:p w14:paraId="00000025" w14:textId="77777777" w:rsidR="002926F8" w:rsidRDefault="00FA4E5C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199" w:lineRule="auto"/>
        <w:ind w:left="1276"/>
        <w:rPr>
          <w:b/>
          <w:color w:val="000000"/>
        </w:rPr>
      </w:pPr>
      <w:r>
        <w:rPr>
          <w:color w:val="000000"/>
        </w:rPr>
        <w:t xml:space="preserve">16:25 – 16:30 </w:t>
      </w:r>
      <w:r>
        <w:rPr>
          <w:b/>
          <w:color w:val="000000"/>
        </w:rPr>
        <w:t xml:space="preserve">Closing session </w:t>
      </w:r>
    </w:p>
    <w:p w14:paraId="00000026" w14:textId="61204A06" w:rsidR="002926F8" w:rsidRDefault="00276513" w:rsidP="002765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left="1276"/>
        <w:rPr>
          <w:i/>
          <w:color w:val="000000"/>
        </w:rPr>
      </w:pPr>
      <w:r>
        <w:rPr>
          <w:color w:val="000000"/>
        </w:rPr>
        <w:t xml:space="preserve">                       </w:t>
      </w:r>
      <w:r w:rsidR="00FA4E5C">
        <w:rPr>
          <w:color w:val="000000"/>
        </w:rPr>
        <w:t>Ca</w:t>
      </w:r>
      <w:r w:rsidR="00FA4E5C">
        <w:rPr>
          <w:color w:val="000000"/>
        </w:rPr>
        <w:t xml:space="preserve">rolina Pitarch, Deputy Project Leader, </w:t>
      </w:r>
      <w:r w:rsidR="00FA4E5C">
        <w:rPr>
          <w:i/>
          <w:color w:val="000000"/>
        </w:rPr>
        <w:t xml:space="preserve">ARISE+ IPR </w:t>
      </w:r>
      <w:bookmarkStart w:id="0" w:name="_GoBack"/>
      <w:bookmarkEnd w:id="0"/>
    </w:p>
    <w:sectPr w:rsidR="002926F8">
      <w:type w:val="continuous"/>
      <w:pgSz w:w="11880" w:h="16840"/>
      <w:pgMar w:top="540" w:right="1440" w:bottom="328" w:left="1440" w:header="0" w:footer="720" w:gutter="0"/>
      <w:cols w:space="720" w:equalWidth="0">
        <w:col w:w="90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26F8"/>
    <w:rsid w:val="00276513"/>
    <w:rsid w:val="002926F8"/>
    <w:rsid w:val="002F03DB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2021-03-18T03:00:00Z</dcterms:created>
  <dcterms:modified xsi:type="dcterms:W3CDTF">2021-03-18T03:05:00Z</dcterms:modified>
</cp:coreProperties>
</file>